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A0" w:rsidRPr="00E1171E" w:rsidRDefault="00E61A9D" w:rsidP="00E1171E">
      <w:pPr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Professional Day</w:t>
      </w:r>
      <w:r w:rsidR="00E1171E" w:rsidRPr="00E1171E">
        <w:rPr>
          <w:b/>
          <w:smallCaps/>
          <w:sz w:val="40"/>
          <w:szCs w:val="40"/>
        </w:rPr>
        <w:t xml:space="preserve"> Request</w:t>
      </w:r>
    </w:p>
    <w:p w:rsidR="00E1171E" w:rsidRDefault="00E1171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3870"/>
        <w:gridCol w:w="1440"/>
        <w:gridCol w:w="3348"/>
      </w:tblGrid>
      <w:tr w:rsidR="00D56A78" w:rsidRPr="00D771CE" w:rsidTr="00754CD5">
        <w:trPr>
          <w:trHeight w:val="576"/>
        </w:trPr>
        <w:tc>
          <w:tcPr>
            <w:tcW w:w="918" w:type="dxa"/>
            <w:vAlign w:val="center"/>
          </w:tcPr>
          <w:p w:rsidR="00E1171E" w:rsidRPr="00D771CE" w:rsidRDefault="00E1171E" w:rsidP="00E1171E">
            <w:r w:rsidRPr="00D771CE">
              <w:t>Name:</w:t>
            </w:r>
          </w:p>
        </w:tc>
        <w:tc>
          <w:tcPr>
            <w:tcW w:w="3870" w:type="dxa"/>
            <w:vAlign w:val="center"/>
          </w:tcPr>
          <w:p w:rsidR="00E1171E" w:rsidRPr="00D771CE" w:rsidRDefault="00E1171E" w:rsidP="00E1171E"/>
        </w:tc>
        <w:tc>
          <w:tcPr>
            <w:tcW w:w="1440" w:type="dxa"/>
            <w:vAlign w:val="center"/>
          </w:tcPr>
          <w:p w:rsidR="00E1171E" w:rsidRPr="00D771CE" w:rsidRDefault="00E1171E" w:rsidP="00E1171E">
            <w:r w:rsidRPr="00D771CE">
              <w:t>Current Date:</w:t>
            </w:r>
          </w:p>
        </w:tc>
        <w:tc>
          <w:tcPr>
            <w:tcW w:w="3348" w:type="dxa"/>
            <w:vAlign w:val="center"/>
          </w:tcPr>
          <w:p w:rsidR="00E1171E" w:rsidRPr="00D771CE" w:rsidRDefault="00E1171E" w:rsidP="00E1171E"/>
        </w:tc>
      </w:tr>
    </w:tbl>
    <w:p w:rsidR="00E1171E" w:rsidRDefault="00E1171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1171E" w:rsidRPr="00D771CE" w:rsidTr="00754CD5">
        <w:trPr>
          <w:trHeight w:val="576"/>
        </w:trPr>
        <w:tc>
          <w:tcPr>
            <w:tcW w:w="4788" w:type="dxa"/>
            <w:vAlign w:val="center"/>
          </w:tcPr>
          <w:p w:rsidR="00E1171E" w:rsidRPr="00D771CE" w:rsidRDefault="00E61A9D" w:rsidP="00E1171E">
            <w:r>
              <w:t>Date Requested for Professional Time</w:t>
            </w:r>
          </w:p>
        </w:tc>
        <w:tc>
          <w:tcPr>
            <w:tcW w:w="4788" w:type="dxa"/>
            <w:vAlign w:val="center"/>
          </w:tcPr>
          <w:p w:rsidR="00E1171E" w:rsidRPr="00D771CE" w:rsidRDefault="00E1171E" w:rsidP="00E1171E"/>
        </w:tc>
      </w:tr>
      <w:tr w:rsidR="00E1171E" w:rsidRPr="00D771CE" w:rsidTr="00754CD5">
        <w:trPr>
          <w:trHeight w:val="432"/>
        </w:trPr>
        <w:tc>
          <w:tcPr>
            <w:tcW w:w="4788" w:type="dxa"/>
            <w:vAlign w:val="center"/>
          </w:tcPr>
          <w:p w:rsidR="00E1171E" w:rsidRDefault="00E61A9D" w:rsidP="00E1171E">
            <w:r>
              <w:t>Amount of Time Requested</w:t>
            </w:r>
          </w:p>
          <w:p w:rsidR="00E61A9D" w:rsidRPr="00D771CE" w:rsidRDefault="00E61A9D" w:rsidP="00E1171E">
            <w:r w:rsidRPr="00E61A9D">
              <w:rPr>
                <w:i/>
              </w:rPr>
              <w:t>(number of hours</w:t>
            </w:r>
            <w:r>
              <w:t>)</w:t>
            </w:r>
          </w:p>
        </w:tc>
        <w:tc>
          <w:tcPr>
            <w:tcW w:w="4788" w:type="dxa"/>
            <w:vAlign w:val="center"/>
          </w:tcPr>
          <w:p w:rsidR="00E1171E" w:rsidRPr="00D771CE" w:rsidRDefault="00E1171E" w:rsidP="00E1171E"/>
        </w:tc>
      </w:tr>
      <w:tr w:rsidR="00F271A7" w:rsidRPr="00D771CE" w:rsidTr="00754CD5">
        <w:trPr>
          <w:trHeight w:val="576"/>
        </w:trPr>
        <w:tc>
          <w:tcPr>
            <w:tcW w:w="4788" w:type="dxa"/>
            <w:vAlign w:val="center"/>
          </w:tcPr>
          <w:p w:rsidR="00F271A7" w:rsidRDefault="00F271A7" w:rsidP="00E1171E">
            <w:r>
              <w:t>Have you notified your immediate supervisor?</w:t>
            </w:r>
          </w:p>
        </w:tc>
        <w:tc>
          <w:tcPr>
            <w:tcW w:w="4788" w:type="dxa"/>
            <w:vAlign w:val="center"/>
          </w:tcPr>
          <w:p w:rsidR="00F271A7" w:rsidRPr="00D771CE" w:rsidRDefault="00F271A7" w:rsidP="00E1171E">
            <w:r>
              <w:t xml:space="preserve">            [     ] YES                               [     ]  NO</w:t>
            </w:r>
          </w:p>
        </w:tc>
      </w:tr>
      <w:tr w:rsidR="00E1171E" w:rsidRPr="00D771CE" w:rsidTr="00754CD5">
        <w:trPr>
          <w:trHeight w:val="432"/>
        </w:trPr>
        <w:tc>
          <w:tcPr>
            <w:tcW w:w="4788" w:type="dxa"/>
            <w:vMerge w:val="restart"/>
            <w:vAlign w:val="center"/>
          </w:tcPr>
          <w:p w:rsidR="00E1171E" w:rsidRPr="00D771CE" w:rsidRDefault="00E61A9D" w:rsidP="00E1171E">
            <w:r>
              <w:t>Reason for Request</w:t>
            </w:r>
          </w:p>
        </w:tc>
        <w:tc>
          <w:tcPr>
            <w:tcW w:w="4788" w:type="dxa"/>
            <w:vAlign w:val="center"/>
          </w:tcPr>
          <w:p w:rsidR="00E1171E" w:rsidRPr="00D771CE" w:rsidRDefault="00E1171E" w:rsidP="00E1171E"/>
        </w:tc>
      </w:tr>
      <w:tr w:rsidR="00E1171E" w:rsidRPr="00D771CE" w:rsidTr="00754CD5">
        <w:trPr>
          <w:trHeight w:val="432"/>
        </w:trPr>
        <w:tc>
          <w:tcPr>
            <w:tcW w:w="4788" w:type="dxa"/>
            <w:vMerge/>
            <w:vAlign w:val="center"/>
          </w:tcPr>
          <w:p w:rsidR="00E1171E" w:rsidRPr="00D771CE" w:rsidRDefault="00E1171E" w:rsidP="00E1171E"/>
        </w:tc>
        <w:tc>
          <w:tcPr>
            <w:tcW w:w="4788" w:type="dxa"/>
            <w:vAlign w:val="center"/>
          </w:tcPr>
          <w:p w:rsidR="00E1171E" w:rsidRPr="00D771CE" w:rsidRDefault="00E1171E" w:rsidP="00E1171E"/>
        </w:tc>
      </w:tr>
      <w:tr w:rsidR="00E1171E" w:rsidRPr="00D771CE" w:rsidTr="00754CD5">
        <w:trPr>
          <w:trHeight w:val="432"/>
        </w:trPr>
        <w:tc>
          <w:tcPr>
            <w:tcW w:w="4788" w:type="dxa"/>
            <w:vMerge/>
            <w:vAlign w:val="center"/>
          </w:tcPr>
          <w:p w:rsidR="00E1171E" w:rsidRPr="00D771CE" w:rsidRDefault="00E1171E" w:rsidP="00E1171E"/>
        </w:tc>
        <w:tc>
          <w:tcPr>
            <w:tcW w:w="4788" w:type="dxa"/>
            <w:vAlign w:val="center"/>
          </w:tcPr>
          <w:p w:rsidR="00E1171E" w:rsidRPr="00D771CE" w:rsidRDefault="00E1171E" w:rsidP="00E1171E"/>
        </w:tc>
      </w:tr>
      <w:tr w:rsidR="00E1171E" w:rsidRPr="00D771CE" w:rsidTr="00754CD5">
        <w:trPr>
          <w:trHeight w:val="432"/>
        </w:trPr>
        <w:tc>
          <w:tcPr>
            <w:tcW w:w="4788" w:type="dxa"/>
            <w:vMerge w:val="restart"/>
            <w:vAlign w:val="center"/>
          </w:tcPr>
          <w:p w:rsidR="00E1171E" w:rsidRPr="00D771CE" w:rsidRDefault="00E1171E" w:rsidP="00E1171E">
            <w:r w:rsidRPr="00D771CE">
              <w:t xml:space="preserve">What arrangements have been made for your </w:t>
            </w:r>
            <w:proofErr w:type="gramStart"/>
            <w:r w:rsidRPr="00D771CE">
              <w:t>class(</w:t>
            </w:r>
            <w:proofErr w:type="gramEnd"/>
            <w:r w:rsidRPr="00D771CE">
              <w:t>es)?</w:t>
            </w:r>
          </w:p>
        </w:tc>
        <w:tc>
          <w:tcPr>
            <w:tcW w:w="4788" w:type="dxa"/>
            <w:vAlign w:val="center"/>
          </w:tcPr>
          <w:p w:rsidR="00E1171E" w:rsidRPr="00D771CE" w:rsidRDefault="00E1171E" w:rsidP="00E1171E"/>
        </w:tc>
      </w:tr>
      <w:tr w:rsidR="00E1171E" w:rsidRPr="00D771CE" w:rsidTr="00406042">
        <w:trPr>
          <w:trHeight w:val="432"/>
        </w:trPr>
        <w:tc>
          <w:tcPr>
            <w:tcW w:w="4788" w:type="dxa"/>
            <w:vMerge/>
            <w:vAlign w:val="center"/>
          </w:tcPr>
          <w:p w:rsidR="00E1171E" w:rsidRPr="00D771CE" w:rsidRDefault="00E1171E" w:rsidP="00E1171E"/>
        </w:tc>
        <w:tc>
          <w:tcPr>
            <w:tcW w:w="4788" w:type="dxa"/>
            <w:vAlign w:val="center"/>
          </w:tcPr>
          <w:p w:rsidR="00E1171E" w:rsidRPr="00D771CE" w:rsidRDefault="00E1171E" w:rsidP="00E1171E"/>
        </w:tc>
      </w:tr>
      <w:tr w:rsidR="00E1171E" w:rsidRPr="00D771CE" w:rsidTr="00406042">
        <w:trPr>
          <w:trHeight w:val="432"/>
        </w:trPr>
        <w:tc>
          <w:tcPr>
            <w:tcW w:w="4788" w:type="dxa"/>
            <w:vMerge/>
            <w:vAlign w:val="center"/>
          </w:tcPr>
          <w:p w:rsidR="00E1171E" w:rsidRPr="00D771CE" w:rsidRDefault="00E1171E" w:rsidP="00E1171E"/>
        </w:tc>
        <w:tc>
          <w:tcPr>
            <w:tcW w:w="4788" w:type="dxa"/>
            <w:vAlign w:val="center"/>
          </w:tcPr>
          <w:p w:rsidR="00E1171E" w:rsidRPr="00D771CE" w:rsidRDefault="00E1171E" w:rsidP="00E1171E"/>
        </w:tc>
      </w:tr>
    </w:tbl>
    <w:p w:rsidR="00E1171E" w:rsidRDefault="00E1171E"/>
    <w:p w:rsidR="001A1958" w:rsidRPr="00754CD5" w:rsidRDefault="001A1958">
      <w:pPr>
        <w:rPr>
          <w:rFonts w:asciiTheme="minorHAnsi" w:hAnsiTheme="minorHAnsi"/>
        </w:rPr>
      </w:pPr>
    </w:p>
    <w:p w:rsidR="00F271A7" w:rsidRPr="00754CD5" w:rsidRDefault="00F271A7" w:rsidP="00F271A7">
      <w:pPr>
        <w:rPr>
          <w:rFonts w:asciiTheme="minorHAnsi" w:hAnsiTheme="minorHAnsi" w:cs="Arial"/>
        </w:rPr>
      </w:pPr>
      <w:r w:rsidRPr="00754CD5">
        <w:rPr>
          <w:rFonts w:asciiTheme="minorHAnsi" w:hAnsiTheme="minorHAnsi" w:cs="Arial"/>
        </w:rPr>
        <w:t>______________________________</w:t>
      </w:r>
      <w:r w:rsidR="00406042">
        <w:rPr>
          <w:rFonts w:asciiTheme="minorHAnsi" w:hAnsiTheme="minorHAnsi" w:cs="Arial"/>
        </w:rPr>
        <w:t>__</w:t>
      </w:r>
      <w:r w:rsidRPr="00754CD5">
        <w:rPr>
          <w:rFonts w:asciiTheme="minorHAnsi" w:hAnsiTheme="minorHAnsi" w:cs="Arial"/>
        </w:rPr>
        <w:t>__________</w:t>
      </w:r>
    </w:p>
    <w:p w:rsidR="00F271A7" w:rsidRPr="00754CD5" w:rsidRDefault="00F271A7" w:rsidP="00F271A7">
      <w:pPr>
        <w:rPr>
          <w:rFonts w:asciiTheme="minorHAnsi" w:hAnsiTheme="minorHAnsi" w:cs="Arial"/>
        </w:rPr>
      </w:pPr>
      <w:r w:rsidRPr="00754CD5">
        <w:rPr>
          <w:rFonts w:asciiTheme="minorHAnsi" w:hAnsiTheme="minorHAnsi" w:cs="Arial"/>
        </w:rPr>
        <w:t xml:space="preserve">Signature of </w:t>
      </w:r>
      <w:r w:rsidRPr="00754CD5">
        <w:rPr>
          <w:rFonts w:asciiTheme="minorHAnsi" w:hAnsiTheme="minorHAnsi" w:cs="Arial"/>
        </w:rPr>
        <w:t>Instructor</w:t>
      </w:r>
      <w:bookmarkStart w:id="0" w:name="_GoBack"/>
      <w:bookmarkEnd w:id="0"/>
    </w:p>
    <w:p w:rsidR="00F271A7" w:rsidRPr="00754CD5" w:rsidRDefault="00F271A7" w:rsidP="00F271A7">
      <w:pPr>
        <w:rPr>
          <w:rFonts w:asciiTheme="minorHAnsi" w:hAnsiTheme="minorHAnsi" w:cs="Arial"/>
        </w:rPr>
      </w:pPr>
    </w:p>
    <w:p w:rsidR="00F271A7" w:rsidRPr="00754CD5" w:rsidRDefault="00F271A7" w:rsidP="00F271A7">
      <w:pPr>
        <w:rPr>
          <w:rFonts w:asciiTheme="minorHAnsi" w:hAnsiTheme="minorHAnsi" w:cs="Arial"/>
        </w:rPr>
      </w:pPr>
      <w:r w:rsidRPr="00754CD5">
        <w:rPr>
          <w:rFonts w:asciiTheme="minorHAnsi" w:hAnsiTheme="minorHAnsi" w:cs="Arial"/>
        </w:rPr>
        <w:t>_______________________________</w:t>
      </w:r>
      <w:r w:rsidR="00406042">
        <w:rPr>
          <w:rFonts w:asciiTheme="minorHAnsi" w:hAnsiTheme="minorHAnsi" w:cs="Arial"/>
        </w:rPr>
        <w:t>__</w:t>
      </w:r>
      <w:r w:rsidRPr="00754CD5">
        <w:rPr>
          <w:rFonts w:asciiTheme="minorHAnsi" w:hAnsiTheme="minorHAnsi" w:cs="Arial"/>
        </w:rPr>
        <w:t xml:space="preserve">_________    </w:t>
      </w:r>
      <w:r w:rsidR="00406042">
        <w:rPr>
          <w:rFonts w:asciiTheme="minorHAnsi" w:hAnsiTheme="minorHAnsi" w:cs="Arial"/>
        </w:rPr>
        <w:t xml:space="preserve">     </w:t>
      </w:r>
      <w:r w:rsidRPr="00754CD5">
        <w:rPr>
          <w:rFonts w:asciiTheme="minorHAnsi" w:hAnsiTheme="minorHAnsi" w:cs="Arial"/>
        </w:rPr>
        <w:t xml:space="preserve">Approved:  [ </w:t>
      </w:r>
      <w:r w:rsidRPr="00754CD5">
        <w:rPr>
          <w:rFonts w:asciiTheme="minorHAnsi" w:hAnsiTheme="minorHAnsi" w:cs="Arial"/>
        </w:rPr>
        <w:t xml:space="preserve">  </w:t>
      </w:r>
      <w:r w:rsidRPr="00754CD5">
        <w:rPr>
          <w:rFonts w:asciiTheme="minorHAnsi" w:hAnsiTheme="minorHAnsi" w:cs="Arial"/>
        </w:rPr>
        <w:t xml:space="preserve"> ] Yes    [ </w:t>
      </w:r>
      <w:r w:rsidRPr="00754CD5">
        <w:rPr>
          <w:rFonts w:asciiTheme="minorHAnsi" w:hAnsiTheme="minorHAnsi" w:cs="Arial"/>
        </w:rPr>
        <w:t xml:space="preserve">  </w:t>
      </w:r>
      <w:r w:rsidRPr="00754CD5">
        <w:rPr>
          <w:rFonts w:asciiTheme="minorHAnsi" w:hAnsiTheme="minorHAnsi" w:cs="Arial"/>
        </w:rPr>
        <w:t xml:space="preserve"> ] No  </w:t>
      </w:r>
    </w:p>
    <w:p w:rsidR="00F271A7" w:rsidRPr="00754CD5" w:rsidRDefault="00641112" w:rsidP="00F271A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Signature of </w:t>
      </w:r>
      <w:r w:rsidR="00F271A7" w:rsidRPr="00754CD5">
        <w:rPr>
          <w:rFonts w:asciiTheme="minorHAnsi" w:hAnsiTheme="minorHAnsi" w:cs="Arial"/>
        </w:rPr>
        <w:t>Vice President</w:t>
      </w:r>
    </w:p>
    <w:p w:rsidR="00F271A7" w:rsidRPr="00754CD5" w:rsidRDefault="00F271A7" w:rsidP="00F271A7">
      <w:pPr>
        <w:rPr>
          <w:rFonts w:asciiTheme="minorHAnsi" w:hAnsiTheme="minorHAnsi" w:cs="Arial"/>
        </w:rPr>
      </w:pPr>
      <w:r w:rsidRPr="00754CD5">
        <w:rPr>
          <w:rFonts w:asciiTheme="minorHAnsi" w:hAnsiTheme="minorHAnsi" w:cs="Arial"/>
        </w:rPr>
        <w:t xml:space="preserve"> </w:t>
      </w:r>
    </w:p>
    <w:p w:rsidR="00F271A7" w:rsidRPr="00754CD5" w:rsidRDefault="00F271A7" w:rsidP="00F271A7">
      <w:pPr>
        <w:rPr>
          <w:rFonts w:asciiTheme="minorHAnsi" w:hAnsiTheme="minorHAnsi" w:cs="Arial"/>
        </w:rPr>
      </w:pPr>
      <w:r w:rsidRPr="00754CD5">
        <w:rPr>
          <w:rFonts w:asciiTheme="minorHAnsi" w:hAnsiTheme="minorHAnsi" w:cs="Arial"/>
        </w:rPr>
        <w:t>_______________</w:t>
      </w:r>
    </w:p>
    <w:p w:rsidR="00F271A7" w:rsidRPr="00754CD5" w:rsidRDefault="00F271A7" w:rsidP="00F271A7">
      <w:pPr>
        <w:rPr>
          <w:rFonts w:asciiTheme="minorHAnsi" w:hAnsiTheme="minorHAnsi" w:cs="Arial"/>
        </w:rPr>
      </w:pPr>
      <w:r w:rsidRPr="00754CD5">
        <w:rPr>
          <w:rFonts w:asciiTheme="minorHAnsi" w:hAnsiTheme="minorHAnsi" w:cs="Arial"/>
        </w:rPr>
        <w:t xml:space="preserve">Date                                                                                                                 </w:t>
      </w:r>
    </w:p>
    <w:p w:rsidR="001A1958" w:rsidRPr="00754CD5" w:rsidRDefault="001A1958" w:rsidP="00E61A9D">
      <w:pPr>
        <w:rPr>
          <w:rFonts w:asciiTheme="minorHAnsi" w:hAnsiTheme="minorHAnsi"/>
        </w:rPr>
      </w:pPr>
    </w:p>
    <w:p w:rsidR="00F271A7" w:rsidRPr="00754CD5" w:rsidRDefault="00F271A7" w:rsidP="00E61A9D">
      <w:pPr>
        <w:rPr>
          <w:i/>
          <w:sz w:val="20"/>
          <w:szCs w:val="20"/>
        </w:rPr>
      </w:pPr>
      <w:r w:rsidRPr="00754CD5">
        <w:rPr>
          <w:i/>
          <w:sz w:val="20"/>
          <w:szCs w:val="20"/>
        </w:rPr>
        <w:t xml:space="preserve">Vice President will </w:t>
      </w:r>
      <w:r w:rsidR="00754CD5" w:rsidRPr="00754CD5">
        <w:rPr>
          <w:i/>
          <w:sz w:val="20"/>
          <w:szCs w:val="20"/>
        </w:rPr>
        <w:t>provide the instructor with a copy of this form upon approval or reason for disapproval.</w:t>
      </w:r>
    </w:p>
    <w:p w:rsidR="00F271A7" w:rsidRDefault="00F271A7" w:rsidP="00E61A9D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pict>
          <v:rect id="_x0000_i1025" style="width:0;height:1.5pt" o:hralign="center" o:hrstd="t" o:hr="t" fillcolor="#a0a0a0" stroked="f"/>
        </w:pict>
      </w:r>
    </w:p>
    <w:p w:rsidR="00F271A7" w:rsidRDefault="00F271A7" w:rsidP="00E61A9D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F271A7" w:rsidRDefault="00F271A7" w:rsidP="00E61A9D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E61A9D" w:rsidRPr="00E61A9D" w:rsidRDefault="00E61A9D" w:rsidP="00E61A9D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F271A7">
        <w:rPr>
          <w:rFonts w:asciiTheme="minorHAnsi" w:hAnsiTheme="minorHAnsi" w:cs="Tahoma"/>
          <w:sz w:val="20"/>
          <w:szCs w:val="20"/>
        </w:rPr>
        <w:t xml:space="preserve">Policy Number: 4390         </w:t>
      </w:r>
      <w:r w:rsidR="00F271A7" w:rsidRPr="00F271A7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</w:t>
      </w:r>
      <w:r w:rsidRPr="00E61A9D">
        <w:rPr>
          <w:rFonts w:asciiTheme="minorHAnsi" w:hAnsiTheme="minorHAnsi" w:cs="Tahoma"/>
          <w:i/>
          <w:sz w:val="20"/>
          <w:szCs w:val="20"/>
        </w:rPr>
        <w:t>Date Adopted: 8/92 Revised: 6/97, 7/01, 8/10</w:t>
      </w:r>
    </w:p>
    <w:p w:rsidR="00E61A9D" w:rsidRPr="00F271A7" w:rsidRDefault="00E61A9D" w:rsidP="00E61A9D">
      <w:pPr>
        <w:autoSpaceDE w:val="0"/>
        <w:autoSpaceDN w:val="0"/>
        <w:adjustRightInd w:val="0"/>
        <w:rPr>
          <w:rFonts w:asciiTheme="minorHAnsi" w:hAnsiTheme="minorHAnsi" w:cs="Tahoma"/>
          <w:b/>
          <w:sz w:val="20"/>
          <w:szCs w:val="20"/>
        </w:rPr>
      </w:pPr>
      <w:r w:rsidRPr="00F271A7">
        <w:rPr>
          <w:rFonts w:asciiTheme="minorHAnsi" w:hAnsiTheme="minorHAnsi" w:cs="Tahoma"/>
          <w:b/>
          <w:sz w:val="20"/>
          <w:szCs w:val="20"/>
        </w:rPr>
        <w:t>PROFESSIONAL DAY</w:t>
      </w:r>
    </w:p>
    <w:p w:rsidR="00E61A9D" w:rsidRPr="00F271A7" w:rsidRDefault="00E61A9D" w:rsidP="00E61A9D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</w:rPr>
      </w:pPr>
      <w:r w:rsidRPr="00F271A7">
        <w:rPr>
          <w:rFonts w:asciiTheme="minorHAnsi" w:hAnsiTheme="minorHAnsi" w:cs="Tahoma"/>
          <w:sz w:val="20"/>
          <w:szCs w:val="20"/>
        </w:rPr>
        <w:t>Fulltime instructional staff may request two days per</w:t>
      </w:r>
      <w:r w:rsidRPr="00F271A7">
        <w:rPr>
          <w:rFonts w:asciiTheme="minorHAnsi" w:hAnsiTheme="minorHAnsi" w:cs="Tahoma"/>
          <w:sz w:val="20"/>
          <w:szCs w:val="20"/>
        </w:rPr>
        <w:t xml:space="preserve"> academic year (12 hours) to be </w:t>
      </w:r>
      <w:r w:rsidRPr="00F271A7">
        <w:rPr>
          <w:rFonts w:asciiTheme="minorHAnsi" w:hAnsiTheme="minorHAnsi" w:cs="Tahoma"/>
          <w:sz w:val="20"/>
          <w:szCs w:val="20"/>
        </w:rPr>
        <w:t>used for personal business when something comes up th</w:t>
      </w:r>
      <w:r w:rsidRPr="00F271A7">
        <w:rPr>
          <w:rFonts w:asciiTheme="minorHAnsi" w:hAnsiTheme="minorHAnsi" w:cs="Tahoma"/>
          <w:sz w:val="20"/>
          <w:szCs w:val="20"/>
        </w:rPr>
        <w:t xml:space="preserve">at would not be covered by sick </w:t>
      </w:r>
      <w:r w:rsidRPr="00F271A7">
        <w:rPr>
          <w:rFonts w:asciiTheme="minorHAnsi" w:hAnsiTheme="minorHAnsi" w:cs="Tahoma"/>
          <w:sz w:val="20"/>
          <w:szCs w:val="20"/>
        </w:rPr>
        <w:t>l</w:t>
      </w:r>
      <w:r w:rsidRPr="00F271A7">
        <w:rPr>
          <w:rFonts w:asciiTheme="minorHAnsi" w:hAnsiTheme="minorHAnsi" w:cs="Tahoma"/>
          <w:sz w:val="20"/>
          <w:szCs w:val="20"/>
        </w:rPr>
        <w:t xml:space="preserve">eave. These days are to be used </w:t>
      </w:r>
      <w:r w:rsidRPr="00F271A7">
        <w:rPr>
          <w:rFonts w:asciiTheme="minorHAnsi" w:hAnsiTheme="minorHAnsi" w:cs="Tahoma"/>
          <w:sz w:val="20"/>
          <w:szCs w:val="20"/>
        </w:rPr>
        <w:t>only when it is necessar</w:t>
      </w:r>
      <w:r w:rsidRPr="00F271A7">
        <w:rPr>
          <w:rFonts w:asciiTheme="minorHAnsi" w:hAnsiTheme="minorHAnsi" w:cs="Tahoma"/>
          <w:sz w:val="20"/>
          <w:szCs w:val="20"/>
        </w:rPr>
        <w:t xml:space="preserve">y to take care of business that </w:t>
      </w:r>
      <w:r w:rsidRPr="00F271A7">
        <w:rPr>
          <w:rFonts w:asciiTheme="minorHAnsi" w:hAnsiTheme="minorHAnsi" w:cs="Tahoma"/>
          <w:sz w:val="20"/>
          <w:szCs w:val="20"/>
        </w:rPr>
        <w:t>could not be taken care of at any other time; they are not intended to be used for</w:t>
      </w:r>
      <w:r w:rsidRPr="00F271A7">
        <w:rPr>
          <w:rFonts w:asciiTheme="minorHAnsi" w:hAnsiTheme="minorHAnsi" w:cs="Tahoma"/>
          <w:sz w:val="20"/>
          <w:szCs w:val="20"/>
        </w:rPr>
        <w:t xml:space="preserve"> </w:t>
      </w:r>
      <w:r w:rsidRPr="00F271A7">
        <w:rPr>
          <w:rFonts w:asciiTheme="minorHAnsi" w:hAnsiTheme="minorHAnsi" w:cs="Tahoma"/>
          <w:sz w:val="20"/>
          <w:szCs w:val="20"/>
        </w:rPr>
        <w:t>vacation time. The days may be used on an hourly basis, if needed, or as whole days.</w:t>
      </w:r>
    </w:p>
    <w:p w:rsidR="00E61A9D" w:rsidRPr="00F271A7" w:rsidRDefault="00E61A9D" w:rsidP="00E61A9D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</w:rPr>
      </w:pPr>
    </w:p>
    <w:p w:rsidR="00E61A9D" w:rsidRPr="00F271A7" w:rsidRDefault="00E61A9D" w:rsidP="00E61A9D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</w:rPr>
      </w:pPr>
      <w:r w:rsidRPr="00F271A7">
        <w:rPr>
          <w:rFonts w:asciiTheme="minorHAnsi" w:hAnsiTheme="minorHAnsi" w:cs="Tahoma"/>
          <w:sz w:val="20"/>
          <w:szCs w:val="20"/>
        </w:rPr>
        <w:t xml:space="preserve">This policy is only for instructional </w:t>
      </w:r>
      <w:proofErr w:type="gramStart"/>
      <w:r w:rsidRPr="00F271A7">
        <w:rPr>
          <w:rFonts w:asciiTheme="minorHAnsi" w:hAnsiTheme="minorHAnsi" w:cs="Tahoma"/>
          <w:sz w:val="20"/>
          <w:szCs w:val="20"/>
        </w:rPr>
        <w:t>staff that do</w:t>
      </w:r>
      <w:proofErr w:type="gramEnd"/>
      <w:r w:rsidRPr="00F271A7">
        <w:rPr>
          <w:rFonts w:asciiTheme="minorHAnsi" w:hAnsiTheme="minorHAnsi" w:cs="Tahoma"/>
          <w:sz w:val="20"/>
          <w:szCs w:val="20"/>
        </w:rPr>
        <w:t xml:space="preserve"> not acc</w:t>
      </w:r>
      <w:r w:rsidRPr="00F271A7">
        <w:rPr>
          <w:rFonts w:asciiTheme="minorHAnsi" w:hAnsiTheme="minorHAnsi" w:cs="Tahoma"/>
          <w:sz w:val="20"/>
          <w:szCs w:val="20"/>
        </w:rPr>
        <w:t xml:space="preserve">umulate vacation time. </w:t>
      </w:r>
      <w:proofErr w:type="gramStart"/>
      <w:r w:rsidRPr="00F271A7">
        <w:rPr>
          <w:rFonts w:asciiTheme="minorHAnsi" w:hAnsiTheme="minorHAnsi" w:cs="Tahoma"/>
          <w:sz w:val="20"/>
          <w:szCs w:val="20"/>
        </w:rPr>
        <w:t xml:space="preserve">If these </w:t>
      </w:r>
      <w:r w:rsidRPr="00F271A7">
        <w:rPr>
          <w:rFonts w:asciiTheme="minorHAnsi" w:hAnsiTheme="minorHAnsi" w:cs="Tahoma"/>
          <w:sz w:val="20"/>
          <w:szCs w:val="20"/>
        </w:rPr>
        <w:t>days are not used during the year, they cannot be carried over to the next year</w:t>
      </w:r>
      <w:r w:rsidRPr="00F271A7">
        <w:rPr>
          <w:rFonts w:asciiTheme="minorHAnsi" w:hAnsiTheme="minorHAnsi" w:cs="Tahoma"/>
          <w:sz w:val="20"/>
          <w:szCs w:val="20"/>
        </w:rPr>
        <w:t xml:space="preserve"> and have no bearing on sick leave </w:t>
      </w:r>
      <w:r w:rsidRPr="00F271A7">
        <w:rPr>
          <w:rFonts w:asciiTheme="minorHAnsi" w:hAnsiTheme="minorHAnsi" w:cs="Tahoma"/>
          <w:sz w:val="20"/>
          <w:szCs w:val="20"/>
        </w:rPr>
        <w:t>accumulated or used.</w:t>
      </w:r>
      <w:proofErr w:type="gramEnd"/>
    </w:p>
    <w:p w:rsidR="00E61A9D" w:rsidRPr="00F271A7" w:rsidRDefault="00E61A9D" w:rsidP="00E61A9D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</w:rPr>
      </w:pPr>
    </w:p>
    <w:p w:rsidR="00E61A9D" w:rsidRDefault="00E61A9D" w:rsidP="00E61A9D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</w:rPr>
      </w:pPr>
      <w:r w:rsidRPr="00F271A7">
        <w:rPr>
          <w:rFonts w:asciiTheme="minorHAnsi" w:hAnsiTheme="minorHAnsi" w:cs="Tahoma"/>
          <w:sz w:val="20"/>
          <w:szCs w:val="20"/>
        </w:rPr>
        <w:t>The procedure for requesting these days is to make</w:t>
      </w:r>
      <w:r w:rsidRPr="00F271A7">
        <w:rPr>
          <w:rFonts w:asciiTheme="minorHAnsi" w:hAnsiTheme="minorHAnsi" w:cs="Tahoma"/>
          <w:sz w:val="20"/>
          <w:szCs w:val="20"/>
        </w:rPr>
        <w:t xml:space="preserve"> your request in writing to the </w:t>
      </w:r>
      <w:r w:rsidRPr="00F271A7">
        <w:rPr>
          <w:rFonts w:asciiTheme="minorHAnsi" w:hAnsiTheme="minorHAnsi" w:cs="Tahoma"/>
          <w:sz w:val="20"/>
          <w:szCs w:val="20"/>
        </w:rPr>
        <w:t xml:space="preserve">respective academic vice president. The request should </w:t>
      </w:r>
      <w:r w:rsidRPr="00F271A7">
        <w:rPr>
          <w:rFonts w:asciiTheme="minorHAnsi" w:hAnsiTheme="minorHAnsi" w:cs="Tahoma"/>
          <w:sz w:val="20"/>
          <w:szCs w:val="20"/>
        </w:rPr>
        <w:t xml:space="preserve">include your reason for needing </w:t>
      </w:r>
      <w:r w:rsidRPr="00F271A7">
        <w:rPr>
          <w:rFonts w:asciiTheme="minorHAnsi" w:hAnsiTheme="minorHAnsi" w:cs="Tahoma"/>
          <w:sz w:val="20"/>
          <w:szCs w:val="20"/>
        </w:rPr>
        <w:t>to be absent and what arrangements can be made f</w:t>
      </w:r>
      <w:r w:rsidRPr="00F271A7">
        <w:rPr>
          <w:rFonts w:asciiTheme="minorHAnsi" w:hAnsiTheme="minorHAnsi" w:cs="Tahoma"/>
          <w:sz w:val="20"/>
          <w:szCs w:val="20"/>
        </w:rPr>
        <w:t xml:space="preserve">or your classes. The respective </w:t>
      </w:r>
      <w:r w:rsidRPr="00F271A7">
        <w:rPr>
          <w:rFonts w:asciiTheme="minorHAnsi" w:hAnsiTheme="minorHAnsi" w:cs="Tahoma"/>
          <w:sz w:val="20"/>
          <w:szCs w:val="20"/>
        </w:rPr>
        <w:t>academic vice president will notify the instructor as to</w:t>
      </w:r>
      <w:r w:rsidRPr="00F271A7">
        <w:rPr>
          <w:rFonts w:asciiTheme="minorHAnsi" w:hAnsiTheme="minorHAnsi" w:cs="Tahoma"/>
          <w:sz w:val="20"/>
          <w:szCs w:val="20"/>
        </w:rPr>
        <w:t xml:space="preserve"> whether or not the request was </w:t>
      </w:r>
      <w:r w:rsidRPr="00F271A7">
        <w:rPr>
          <w:rFonts w:asciiTheme="minorHAnsi" w:hAnsiTheme="minorHAnsi" w:cs="Tahoma"/>
          <w:sz w:val="20"/>
          <w:szCs w:val="20"/>
        </w:rPr>
        <w:t>approved.</w:t>
      </w:r>
    </w:p>
    <w:p w:rsidR="00F271A7" w:rsidRDefault="00F271A7" w:rsidP="00E61A9D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</w:rPr>
      </w:pPr>
    </w:p>
    <w:p w:rsidR="00F271A7" w:rsidRPr="00754CD5" w:rsidRDefault="00F271A7" w:rsidP="00F271A7">
      <w:pPr>
        <w:autoSpaceDE w:val="0"/>
        <w:autoSpaceDN w:val="0"/>
        <w:adjustRightInd w:val="0"/>
        <w:jc w:val="right"/>
        <w:rPr>
          <w:rFonts w:asciiTheme="minorHAnsi" w:hAnsiTheme="minorHAnsi" w:cs="Tahoma"/>
          <w:i/>
          <w:sz w:val="16"/>
          <w:szCs w:val="16"/>
        </w:rPr>
      </w:pPr>
      <w:r w:rsidRPr="00754CD5">
        <w:rPr>
          <w:rFonts w:asciiTheme="minorHAnsi" w:hAnsiTheme="minorHAnsi" w:cs="Tahoma"/>
          <w:i/>
          <w:sz w:val="16"/>
          <w:szCs w:val="16"/>
        </w:rPr>
        <w:t>11/2014</w:t>
      </w:r>
    </w:p>
    <w:sectPr w:rsidR="00F271A7" w:rsidRPr="00754CD5" w:rsidSect="001A195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1E"/>
    <w:rsid w:val="000A593D"/>
    <w:rsid w:val="001A1958"/>
    <w:rsid w:val="002476D2"/>
    <w:rsid w:val="00406042"/>
    <w:rsid w:val="00454CCF"/>
    <w:rsid w:val="00641112"/>
    <w:rsid w:val="0070632F"/>
    <w:rsid w:val="00733B2F"/>
    <w:rsid w:val="00754CD5"/>
    <w:rsid w:val="007A1C84"/>
    <w:rsid w:val="00805A89"/>
    <w:rsid w:val="00967134"/>
    <w:rsid w:val="009D62A0"/>
    <w:rsid w:val="00A15701"/>
    <w:rsid w:val="00A3234B"/>
    <w:rsid w:val="00A3711C"/>
    <w:rsid w:val="00A82081"/>
    <w:rsid w:val="00D56A78"/>
    <w:rsid w:val="00D771CE"/>
    <w:rsid w:val="00E1171E"/>
    <w:rsid w:val="00E61A9D"/>
    <w:rsid w:val="00F2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A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7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7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A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7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7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57CE3-F87B-46EE-9C92-982A9D2D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River Technical College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janna.guthrey</dc:creator>
  <cp:lastModifiedBy>janna.guthrey</cp:lastModifiedBy>
  <cp:revision>4</cp:revision>
  <cp:lastPrinted>2008-09-18T20:59:00Z</cp:lastPrinted>
  <dcterms:created xsi:type="dcterms:W3CDTF">2014-11-21T15:40:00Z</dcterms:created>
  <dcterms:modified xsi:type="dcterms:W3CDTF">2014-11-21T15:42:00Z</dcterms:modified>
</cp:coreProperties>
</file>